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EEC" w:rsidRPr="00367118" w:rsidRDefault="005C1EEC" w:rsidP="005C1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711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 исключенных из кадрового резерва</w:t>
      </w:r>
    </w:p>
    <w:p w:rsidR="005C1EEC" w:rsidRDefault="005C1EEC" w:rsidP="005C1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7118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Саха (Якутия)</w:t>
      </w:r>
    </w:p>
    <w:p w:rsidR="005C1EEC" w:rsidRDefault="005C1EEC" w:rsidP="005C1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468" w:type="dxa"/>
        <w:jc w:val="center"/>
        <w:tblLook w:val="04A0" w:firstRow="1" w:lastRow="0" w:firstColumn="1" w:lastColumn="0" w:noHBand="0" w:noVBand="1"/>
      </w:tblPr>
      <w:tblGrid>
        <w:gridCol w:w="675"/>
        <w:gridCol w:w="3544"/>
        <w:gridCol w:w="1843"/>
        <w:gridCol w:w="1843"/>
        <w:gridCol w:w="2409"/>
        <w:gridCol w:w="2113"/>
        <w:gridCol w:w="2041"/>
      </w:tblGrid>
      <w:tr w:rsidR="005C1EEC" w:rsidRPr="00B762A0" w:rsidTr="007D46CF">
        <w:trPr>
          <w:jc w:val="center"/>
        </w:trPr>
        <w:tc>
          <w:tcPr>
            <w:tcW w:w="675" w:type="dxa"/>
            <w:vAlign w:val="center"/>
          </w:tcPr>
          <w:p w:rsidR="005C1EEC" w:rsidRPr="00B762A0" w:rsidRDefault="005C1EEC" w:rsidP="00730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Align w:val="center"/>
          </w:tcPr>
          <w:p w:rsidR="005C1EEC" w:rsidRPr="00B762A0" w:rsidRDefault="005C1EEC" w:rsidP="00730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843" w:type="dxa"/>
            <w:vAlign w:val="center"/>
          </w:tcPr>
          <w:p w:rsidR="005C1EEC" w:rsidRPr="00B762A0" w:rsidRDefault="005C1EEC" w:rsidP="00730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В резерв на возмещение какой группы должностей зачислен(а)</w:t>
            </w:r>
          </w:p>
        </w:tc>
        <w:tc>
          <w:tcPr>
            <w:tcW w:w="1843" w:type="dxa"/>
            <w:vAlign w:val="center"/>
          </w:tcPr>
          <w:p w:rsidR="005C1EEC" w:rsidRPr="00B762A0" w:rsidRDefault="005C1EEC" w:rsidP="00730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2409" w:type="dxa"/>
            <w:vAlign w:val="center"/>
          </w:tcPr>
          <w:p w:rsidR="005C1EEC" w:rsidRPr="00B762A0" w:rsidRDefault="005C1EEC" w:rsidP="00730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кадровый резерв (основание)</w:t>
            </w:r>
          </w:p>
        </w:tc>
        <w:tc>
          <w:tcPr>
            <w:tcW w:w="2113" w:type="dxa"/>
            <w:vAlign w:val="center"/>
          </w:tcPr>
          <w:p w:rsidR="005C1EEC" w:rsidRPr="00B762A0" w:rsidRDefault="005C1EEC" w:rsidP="00730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2041" w:type="dxa"/>
            <w:vAlign w:val="center"/>
          </w:tcPr>
          <w:p w:rsidR="005C1EEC" w:rsidRPr="00B762A0" w:rsidRDefault="005C1EEC" w:rsidP="00730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Правовой акт об исключении из кадрового резерва (основание)</w:t>
            </w:r>
          </w:p>
        </w:tc>
      </w:tr>
      <w:tr w:rsidR="00B762A0" w:rsidRPr="00B762A0" w:rsidTr="00196A66">
        <w:trPr>
          <w:jc w:val="center"/>
        </w:trPr>
        <w:tc>
          <w:tcPr>
            <w:tcW w:w="675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2A0" w:rsidRPr="00B762A0" w:rsidRDefault="00B762A0" w:rsidP="00B762A0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Дмитриева Татьяна Борисовна</w:t>
            </w:r>
          </w:p>
        </w:tc>
        <w:tc>
          <w:tcPr>
            <w:tcW w:w="1843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843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19.12.2022</w:t>
            </w:r>
          </w:p>
        </w:tc>
        <w:tc>
          <w:tcPr>
            <w:tcW w:w="2409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Саха (Якутия) от 19.12.2022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497</w:t>
            </w:r>
          </w:p>
        </w:tc>
        <w:tc>
          <w:tcPr>
            <w:tcW w:w="2113" w:type="dxa"/>
            <w:vAlign w:val="center"/>
          </w:tcPr>
          <w:p w:rsidR="00B762A0" w:rsidRPr="00B762A0" w:rsidRDefault="00AA37EB" w:rsidP="002E4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762A0"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E458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762A0" w:rsidRPr="00B762A0">
              <w:rPr>
                <w:rFonts w:ascii="Times New Roman" w:hAnsi="Times New Roman" w:cs="Times New Roman"/>
                <w:sz w:val="24"/>
                <w:szCs w:val="24"/>
              </w:rPr>
              <w:t xml:space="preserve">.2025 </w:t>
            </w:r>
          </w:p>
        </w:tc>
        <w:tc>
          <w:tcPr>
            <w:tcW w:w="2041" w:type="dxa"/>
            <w:vAlign w:val="center"/>
          </w:tcPr>
          <w:p w:rsidR="00B762A0" w:rsidRPr="00B762A0" w:rsidRDefault="00B762A0" w:rsidP="002E4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Приказ УФК п</w:t>
            </w:r>
            <w:r w:rsidR="00AA37EB">
              <w:rPr>
                <w:rFonts w:ascii="Times New Roman" w:hAnsi="Times New Roman" w:cs="Times New Roman"/>
                <w:sz w:val="24"/>
                <w:szCs w:val="24"/>
              </w:rPr>
              <w:t>о Республике Саха (Якутия) от 26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E458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A37EB">
              <w:rPr>
                <w:rFonts w:ascii="Times New Roman" w:hAnsi="Times New Roman" w:cs="Times New Roman"/>
                <w:sz w:val="24"/>
                <w:szCs w:val="24"/>
              </w:rPr>
              <w:t>.2025 № 388</w:t>
            </w:r>
          </w:p>
        </w:tc>
      </w:tr>
      <w:tr w:rsidR="00B762A0" w:rsidRPr="00B762A0" w:rsidTr="00196A66">
        <w:trPr>
          <w:jc w:val="center"/>
        </w:trPr>
        <w:tc>
          <w:tcPr>
            <w:tcW w:w="675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2A0" w:rsidRPr="00B762A0" w:rsidRDefault="00B762A0" w:rsidP="00B762A0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Горянский</w:t>
            </w:r>
            <w:proofErr w:type="spellEnd"/>
            <w:r w:rsidRPr="00B762A0">
              <w:rPr>
                <w:rFonts w:ascii="Times New Roman" w:hAnsi="Times New Roman" w:cs="Times New Roman"/>
                <w:sz w:val="24"/>
                <w:szCs w:val="24"/>
              </w:rPr>
              <w:t xml:space="preserve"> Евгений Сергеевич</w:t>
            </w:r>
          </w:p>
        </w:tc>
        <w:tc>
          <w:tcPr>
            <w:tcW w:w="1843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843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19.12.2022</w:t>
            </w:r>
          </w:p>
        </w:tc>
        <w:tc>
          <w:tcPr>
            <w:tcW w:w="2409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Саха (Якутия) от 19.12.2022 № 497</w:t>
            </w:r>
          </w:p>
        </w:tc>
        <w:tc>
          <w:tcPr>
            <w:tcW w:w="2113" w:type="dxa"/>
            <w:vAlign w:val="center"/>
          </w:tcPr>
          <w:p w:rsidR="00B762A0" w:rsidRPr="00B762A0" w:rsidRDefault="00AA37EB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041" w:type="dxa"/>
            <w:vAlign w:val="center"/>
          </w:tcPr>
          <w:p w:rsidR="00B762A0" w:rsidRPr="00B762A0" w:rsidRDefault="00AA37EB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Приказ УФК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Республике Саха (Якутия) от 26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12.2025 № 388</w:t>
            </w:r>
          </w:p>
        </w:tc>
      </w:tr>
      <w:tr w:rsidR="00B762A0" w:rsidRPr="00B762A0" w:rsidTr="00196A66">
        <w:trPr>
          <w:jc w:val="center"/>
        </w:trPr>
        <w:tc>
          <w:tcPr>
            <w:tcW w:w="675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2A0" w:rsidRPr="00B762A0" w:rsidRDefault="00B762A0" w:rsidP="00B762A0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Луговской Павел Николаевич</w:t>
            </w:r>
          </w:p>
        </w:tc>
        <w:tc>
          <w:tcPr>
            <w:tcW w:w="1843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843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19.12.2022</w:t>
            </w:r>
          </w:p>
        </w:tc>
        <w:tc>
          <w:tcPr>
            <w:tcW w:w="2409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Саха (Якутия) от 19.12.2022 № 497</w:t>
            </w:r>
          </w:p>
        </w:tc>
        <w:tc>
          <w:tcPr>
            <w:tcW w:w="2113" w:type="dxa"/>
            <w:vAlign w:val="center"/>
          </w:tcPr>
          <w:p w:rsidR="00B762A0" w:rsidRPr="00B762A0" w:rsidRDefault="00AA37EB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041" w:type="dxa"/>
            <w:vAlign w:val="center"/>
          </w:tcPr>
          <w:p w:rsidR="00B762A0" w:rsidRPr="00B762A0" w:rsidRDefault="00AA37EB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Приказ УФК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Республике Саха (Якутия) от 26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12.2025 № 388</w:t>
            </w:r>
          </w:p>
        </w:tc>
      </w:tr>
      <w:tr w:rsidR="00B762A0" w:rsidRPr="00B762A0" w:rsidTr="00196A66">
        <w:trPr>
          <w:jc w:val="center"/>
        </w:trPr>
        <w:tc>
          <w:tcPr>
            <w:tcW w:w="675" w:type="dxa"/>
            <w:vAlign w:val="center"/>
          </w:tcPr>
          <w:p w:rsidR="00B762A0" w:rsidRPr="00B762A0" w:rsidRDefault="002E458D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2A0" w:rsidRPr="00B762A0" w:rsidRDefault="00B762A0" w:rsidP="00B762A0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Петров Сысой Николаевич</w:t>
            </w:r>
          </w:p>
        </w:tc>
        <w:tc>
          <w:tcPr>
            <w:tcW w:w="1843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843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19.12.2022</w:t>
            </w:r>
          </w:p>
        </w:tc>
        <w:tc>
          <w:tcPr>
            <w:tcW w:w="2409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Саха (Якутия) от 19.12.2022 № 497</w:t>
            </w:r>
          </w:p>
        </w:tc>
        <w:tc>
          <w:tcPr>
            <w:tcW w:w="2113" w:type="dxa"/>
            <w:vAlign w:val="center"/>
          </w:tcPr>
          <w:p w:rsidR="00B762A0" w:rsidRPr="00B762A0" w:rsidRDefault="00AA37EB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041" w:type="dxa"/>
            <w:vAlign w:val="center"/>
          </w:tcPr>
          <w:p w:rsidR="00B762A0" w:rsidRPr="00B762A0" w:rsidRDefault="00AA37EB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Приказ УФК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Республике Саха (Якутия) от 26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12.2025 № 388</w:t>
            </w:r>
          </w:p>
        </w:tc>
      </w:tr>
      <w:tr w:rsidR="00B762A0" w:rsidRPr="00B762A0" w:rsidTr="00196A66">
        <w:trPr>
          <w:jc w:val="center"/>
        </w:trPr>
        <w:tc>
          <w:tcPr>
            <w:tcW w:w="675" w:type="dxa"/>
            <w:vAlign w:val="center"/>
          </w:tcPr>
          <w:p w:rsidR="00B762A0" w:rsidRPr="00B762A0" w:rsidRDefault="002E458D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2A0" w:rsidRPr="00B762A0" w:rsidRDefault="00B762A0" w:rsidP="00B762A0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Саввинов</w:t>
            </w:r>
            <w:proofErr w:type="spellEnd"/>
            <w:r w:rsidRPr="00B762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Айан</w:t>
            </w:r>
            <w:proofErr w:type="spellEnd"/>
            <w:r w:rsidRPr="00B762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Энверович</w:t>
            </w:r>
            <w:proofErr w:type="spellEnd"/>
          </w:p>
        </w:tc>
        <w:tc>
          <w:tcPr>
            <w:tcW w:w="1843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843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19.12.2022</w:t>
            </w:r>
          </w:p>
        </w:tc>
        <w:tc>
          <w:tcPr>
            <w:tcW w:w="2409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Саха 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(Якутия) от 19.12.2022 № 497</w:t>
            </w:r>
          </w:p>
        </w:tc>
        <w:tc>
          <w:tcPr>
            <w:tcW w:w="2113" w:type="dxa"/>
            <w:vAlign w:val="center"/>
          </w:tcPr>
          <w:p w:rsidR="00B762A0" w:rsidRPr="00B762A0" w:rsidRDefault="00AA37EB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041" w:type="dxa"/>
            <w:vAlign w:val="center"/>
          </w:tcPr>
          <w:p w:rsidR="00B762A0" w:rsidRPr="00B762A0" w:rsidRDefault="00AA37EB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Приказ УФК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Республике Саха (Якутия) от 26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12.2025 № 388</w:t>
            </w:r>
          </w:p>
        </w:tc>
      </w:tr>
      <w:tr w:rsidR="00B762A0" w:rsidRPr="00B762A0" w:rsidTr="00196A66">
        <w:trPr>
          <w:jc w:val="center"/>
        </w:trPr>
        <w:tc>
          <w:tcPr>
            <w:tcW w:w="675" w:type="dxa"/>
            <w:vAlign w:val="center"/>
          </w:tcPr>
          <w:p w:rsidR="00B762A0" w:rsidRPr="00B762A0" w:rsidRDefault="002E458D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2A0" w:rsidRPr="00B762A0" w:rsidRDefault="00B762A0" w:rsidP="00B762A0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Федоров Андрей Петрович</w:t>
            </w:r>
          </w:p>
        </w:tc>
        <w:tc>
          <w:tcPr>
            <w:tcW w:w="1843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843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19.12.2022</w:t>
            </w:r>
          </w:p>
        </w:tc>
        <w:tc>
          <w:tcPr>
            <w:tcW w:w="2409" w:type="dxa"/>
            <w:vAlign w:val="center"/>
          </w:tcPr>
          <w:p w:rsidR="00B762A0" w:rsidRPr="00B762A0" w:rsidRDefault="00B762A0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Саха (Якутия) от 19.12.2022 № 497</w:t>
            </w:r>
          </w:p>
        </w:tc>
        <w:tc>
          <w:tcPr>
            <w:tcW w:w="2113" w:type="dxa"/>
            <w:vAlign w:val="center"/>
          </w:tcPr>
          <w:p w:rsidR="00B762A0" w:rsidRPr="00B762A0" w:rsidRDefault="00AA37EB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041" w:type="dxa"/>
            <w:vAlign w:val="center"/>
          </w:tcPr>
          <w:p w:rsidR="00B762A0" w:rsidRPr="00B762A0" w:rsidRDefault="00AA37EB" w:rsidP="00B7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Приказ УФК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Республике Саха (Якутия) от 26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12.2025 № 388</w:t>
            </w:r>
          </w:p>
        </w:tc>
      </w:tr>
    </w:tbl>
    <w:p w:rsidR="004706B6" w:rsidRDefault="004706B6" w:rsidP="00052E90">
      <w:bookmarkStart w:id="0" w:name="_GoBack"/>
      <w:bookmarkEnd w:id="0"/>
    </w:p>
    <w:sectPr w:rsidR="004706B6" w:rsidSect="00992C56">
      <w:headerReference w:type="default" r:id="rId6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C56" w:rsidRDefault="00992C56" w:rsidP="00992C56">
      <w:pPr>
        <w:spacing w:after="0" w:line="240" w:lineRule="auto"/>
      </w:pPr>
      <w:r>
        <w:separator/>
      </w:r>
    </w:p>
  </w:endnote>
  <w:endnote w:type="continuationSeparator" w:id="0">
    <w:p w:rsidR="00992C56" w:rsidRDefault="00992C56" w:rsidP="00992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C56" w:rsidRDefault="00992C56" w:rsidP="00992C56">
      <w:pPr>
        <w:spacing w:after="0" w:line="240" w:lineRule="auto"/>
      </w:pPr>
      <w:r>
        <w:separator/>
      </w:r>
    </w:p>
  </w:footnote>
  <w:footnote w:type="continuationSeparator" w:id="0">
    <w:p w:rsidR="00992C56" w:rsidRDefault="00992C56" w:rsidP="00992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4453950"/>
      <w:docPartObj>
        <w:docPartGallery w:val="Page Numbers (Top of Page)"/>
        <w:docPartUnique/>
      </w:docPartObj>
    </w:sdtPr>
    <w:sdtEndPr/>
    <w:sdtContent>
      <w:p w:rsidR="00992C56" w:rsidRDefault="00992C5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7EB">
          <w:rPr>
            <w:noProof/>
          </w:rPr>
          <w:t>2</w:t>
        </w:r>
        <w:r>
          <w:fldChar w:fldCharType="end"/>
        </w:r>
      </w:p>
    </w:sdtContent>
  </w:sdt>
  <w:p w:rsidR="00992C56" w:rsidRDefault="00992C56" w:rsidP="00992C56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EEC"/>
    <w:rsid w:val="00052E90"/>
    <w:rsid w:val="00183CED"/>
    <w:rsid w:val="002E458D"/>
    <w:rsid w:val="003939AE"/>
    <w:rsid w:val="004706B6"/>
    <w:rsid w:val="005C1EEC"/>
    <w:rsid w:val="007D46CF"/>
    <w:rsid w:val="008C5DDF"/>
    <w:rsid w:val="00992C56"/>
    <w:rsid w:val="009A48ED"/>
    <w:rsid w:val="00AA37EB"/>
    <w:rsid w:val="00AD16DC"/>
    <w:rsid w:val="00AE24C6"/>
    <w:rsid w:val="00AF5C0C"/>
    <w:rsid w:val="00B058E8"/>
    <w:rsid w:val="00B762A0"/>
    <w:rsid w:val="00F0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2C62"/>
  <w15:chartTrackingRefBased/>
  <w15:docId w15:val="{0B51468F-EA10-4458-BA42-6972C9F5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EE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1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9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2C56"/>
  </w:style>
  <w:style w:type="paragraph" w:styleId="a6">
    <w:name w:val="footer"/>
    <w:basedOn w:val="a"/>
    <w:link w:val="a7"/>
    <w:uiPriority w:val="99"/>
    <w:unhideWhenUsed/>
    <w:rsid w:val="0099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2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Саяна Николаевна</dc:creator>
  <cp:keywords/>
  <dc:description/>
  <cp:lastModifiedBy>Андреева Саяна Николаевна</cp:lastModifiedBy>
  <cp:revision>10</cp:revision>
  <dcterms:created xsi:type="dcterms:W3CDTF">2025-02-19T01:46:00Z</dcterms:created>
  <dcterms:modified xsi:type="dcterms:W3CDTF">2025-12-26T05:25:00Z</dcterms:modified>
</cp:coreProperties>
</file>